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860" w:rsidRPr="00D65C21" w:rsidRDefault="00E52860" w:rsidP="00E52860">
      <w:pPr>
        <w:tabs>
          <w:tab w:val="left" w:pos="8222"/>
        </w:tabs>
        <w:jc w:val="center"/>
        <w:outlineLvl w:val="0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  <w:sz w:val="32"/>
        </w:rPr>
        <w:t>Рабочая программа по техническому творчеству в</w:t>
      </w:r>
      <w:r w:rsidRPr="00E201D8">
        <w:rPr>
          <w:rFonts w:ascii="Times New Roman CYR" w:hAnsi="Times New Roman CYR"/>
          <w:b/>
          <w:sz w:val="32"/>
        </w:rPr>
        <w:t xml:space="preserve"> 3 класс</w:t>
      </w:r>
      <w:r>
        <w:rPr>
          <w:rFonts w:ascii="Times New Roman CYR" w:hAnsi="Times New Roman CYR"/>
          <w:b/>
          <w:sz w:val="32"/>
        </w:rPr>
        <w:t>е</w:t>
      </w:r>
      <w:r w:rsidRPr="00E201D8">
        <w:rPr>
          <w:rFonts w:ascii="Times New Roman CYR" w:hAnsi="Times New Roman CYR"/>
          <w:b/>
          <w:sz w:val="32"/>
        </w:rPr>
        <w:t xml:space="preserve">                           </w:t>
      </w:r>
    </w:p>
    <w:p w:rsidR="00E52860" w:rsidRDefault="00E52860" w:rsidP="00E52860">
      <w:pPr>
        <w:rPr>
          <w:sz w:val="16"/>
        </w:rPr>
      </w:pPr>
    </w:p>
    <w:p w:rsidR="00E52860" w:rsidRDefault="00E52860" w:rsidP="00E5286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b/>
          <w:sz w:val="28"/>
          <w:szCs w:val="28"/>
        </w:rPr>
        <w:tab/>
      </w:r>
      <w:r w:rsidRPr="00D76AAA">
        <w:rPr>
          <w:sz w:val="28"/>
          <w:szCs w:val="28"/>
        </w:rPr>
        <w:t xml:space="preserve">Составитель: </w:t>
      </w:r>
      <w:r>
        <w:rPr>
          <w:sz w:val="28"/>
          <w:szCs w:val="28"/>
        </w:rPr>
        <w:t>Абулкасумова А</w:t>
      </w:r>
      <w:r w:rsidRPr="00D76AAA">
        <w:rPr>
          <w:sz w:val="28"/>
          <w:szCs w:val="28"/>
        </w:rPr>
        <w:t>.М.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bookmarkStart w:id="0" w:name="_GoBack"/>
      <w:bookmarkEnd w:id="0"/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Учебно-тематический план 3 года обучения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19"/>
          <w:szCs w:val="19"/>
        </w:rPr>
        <w:t>№</w:t>
      </w:r>
      <w:r w:rsidRPr="00F160B1">
        <w:rPr>
          <w:rFonts w:ascii="Tahoma" w:eastAsia="Times New Roman" w:hAnsi="Tahoma" w:cs="Tahoma"/>
          <w:color w:val="000000"/>
          <w:sz w:val="19"/>
        </w:rPr>
        <w:t> </w:t>
      </w:r>
      <w:r w:rsidRPr="00F160B1">
        <w:rPr>
          <w:rFonts w:ascii="Tahoma" w:eastAsia="Times New Roman" w:hAnsi="Tahoma" w:cs="Tahoma"/>
          <w:color w:val="000000"/>
          <w:sz w:val="24"/>
          <w:szCs w:val="24"/>
        </w:rPr>
        <w:t>п/п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Наименование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раздела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Теория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Практика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Всего часов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Введение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бумагой и картоном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9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10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lastRenderedPageBreak/>
        <w:t>Работа с тканью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8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Художественное творчество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5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5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бисером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3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6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природным материалом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5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Итоговое занятие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27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Итого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34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</w:t>
      </w: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одержание программы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3 класс -34 часа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1.Введение ( 1 час).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 час</w:t>
      </w:r>
    </w:p>
    <w:p w:rsidR="000A52AE" w:rsidRPr="00F160B1" w:rsidRDefault="000A52AE" w:rsidP="000A52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Требования к поведению учащихся во время занятия.</w:t>
      </w:r>
    </w:p>
    <w:p w:rsidR="000A52AE" w:rsidRPr="00F160B1" w:rsidRDefault="000A52AE" w:rsidP="000A52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Соблюдение порядка на рабочем месте.</w:t>
      </w:r>
    </w:p>
    <w:p w:rsidR="000A52AE" w:rsidRPr="00F160B1" w:rsidRDefault="000A52AE" w:rsidP="000A52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Соблюдение правил по технике безопасности.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2.Работа с бумагой и картоном (10 часов).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 час</w:t>
      </w:r>
    </w:p>
    <w:p w:rsidR="000A52AE" w:rsidRPr="00F160B1" w:rsidRDefault="000A52AE" w:rsidP="000A52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Профессия дизайнера.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Практика – 9 часов</w:t>
      </w:r>
    </w:p>
    <w:p w:rsidR="000A52AE" w:rsidRPr="00F160B1" w:rsidRDefault="000A52AE" w:rsidP="000A52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Приемы складывания из бумаги занимательных фигурок ( по типу оригами)</w:t>
      </w:r>
    </w:p>
    <w:p w:rsidR="000A52AE" w:rsidRPr="00F160B1" w:rsidRDefault="000A52AE" w:rsidP="000A52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« Петух», «Пингвин», «Рыбка», «Чайка».( 4 часа)</w:t>
      </w:r>
    </w:p>
    <w:p w:rsidR="000A52AE" w:rsidRPr="00F160B1" w:rsidRDefault="000A52AE" w:rsidP="000A52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Тематическая композиция «Аквариум» (2 часа)</w:t>
      </w:r>
    </w:p>
    <w:p w:rsidR="000A52AE" w:rsidRPr="00F160B1" w:rsidRDefault="000A52AE" w:rsidP="000A52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Изготовление новогодней гирлянды « Елочки» (2 часа)</w:t>
      </w:r>
    </w:p>
    <w:p w:rsidR="000A52AE" w:rsidRPr="00F160B1" w:rsidRDefault="000A52AE" w:rsidP="000A52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Новогоднее украшение « Подвеска на елку» (1 час)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3.Работа с тканью, мехом, нитками (8 часов).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 час</w:t>
      </w:r>
    </w:p>
    <w:p w:rsidR="000A52AE" w:rsidRPr="00F160B1" w:rsidRDefault="000A52AE" w:rsidP="000A52A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 истории мягкой игрушки.</w:t>
      </w:r>
    </w:p>
    <w:p w:rsidR="000A52AE" w:rsidRPr="00F160B1" w:rsidRDefault="000A52AE" w:rsidP="000A52AE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lastRenderedPageBreak/>
        <w:t>Знакомство с профессией портной.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Практика – 7 часов</w:t>
      </w:r>
    </w:p>
    <w:p w:rsidR="000A52AE" w:rsidRPr="00F160B1" w:rsidRDefault="000A52AE" w:rsidP="000A52A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Техника выполнения шва «петельный» Тренировочные упражнения. Повторение ранее изученных способов и приемов шитья (2 часа)</w:t>
      </w:r>
    </w:p>
    <w:p w:rsidR="000A52AE" w:rsidRPr="00F160B1" w:rsidRDefault="000A52AE" w:rsidP="000A52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Технология изготовления и шитье мягкой игрушки «Слоненок» (2 часа)</w:t>
      </w:r>
    </w:p>
    <w:p w:rsidR="000A52AE" w:rsidRPr="00F160B1" w:rsidRDefault="000A52AE" w:rsidP="000A52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Изготовление футляра для салфеток « Кошка»(2 часа)</w:t>
      </w:r>
    </w:p>
    <w:p w:rsidR="000A52AE" w:rsidRPr="00F160B1" w:rsidRDefault="000A52AE" w:rsidP="000A52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Технология и изготовление игрушки из ниток «Домовенок» (1 час)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4.Художественное творчество (5часов).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 час</w:t>
      </w:r>
    </w:p>
    <w:p w:rsidR="000A52AE" w:rsidRPr="00F160B1" w:rsidRDefault="000A52AE" w:rsidP="000A52A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Изобразительный материал – пастель.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Практика – 4 часа</w:t>
      </w:r>
    </w:p>
    <w:p w:rsidR="000A52AE" w:rsidRPr="00F160B1" w:rsidRDefault="000A52AE" w:rsidP="000A52A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Техника рисования пастелью. Тренировочные упражнения (1час)</w:t>
      </w:r>
    </w:p>
    <w:p w:rsidR="000A52AE" w:rsidRPr="00F160B1" w:rsidRDefault="000A52AE" w:rsidP="000A52A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пастелью: «Зимний пейзаж» (1 час), « Весенний цветок» (1 час), «Лунная дорога» (1 час),</w:t>
      </w:r>
    </w:p>
    <w:p w:rsidR="000A52AE" w:rsidRPr="00F160B1" w:rsidRDefault="000A52AE" w:rsidP="000A52A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5.Работа с бисером (3 часа).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1час</w:t>
      </w:r>
    </w:p>
    <w:p w:rsidR="000A52AE" w:rsidRPr="00F160B1" w:rsidRDefault="000A52AE" w:rsidP="000A52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Знакомство с материалом, беседа “Родословная стеклянной бусинки”, показ образцов, иллюстраций. Подготовка к работе, полезные советы; материалы и инструменты.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Практика – 2 часов</w:t>
      </w:r>
    </w:p>
    <w:p w:rsidR="000A52AE" w:rsidRPr="00F160B1" w:rsidRDefault="000A52AE" w:rsidP="000A52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Пробные плетения (1 час).</w:t>
      </w:r>
    </w:p>
    <w:p w:rsidR="000A52AE" w:rsidRPr="00F160B1" w:rsidRDefault="000A52AE" w:rsidP="000A52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Плетение колец (1 час).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6.Работа с природным материалом (5 часов)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 час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Практика – 4 часа</w:t>
      </w:r>
    </w:p>
    <w:p w:rsidR="000A52AE" w:rsidRPr="00F160B1" w:rsidRDefault="000A52AE" w:rsidP="000A52A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Аппликация из семян и плодов растений «В подводном царстве»(2 часа).</w:t>
      </w:r>
    </w:p>
    <w:p w:rsidR="000A52AE" w:rsidRPr="00F160B1" w:rsidRDefault="000A52AE" w:rsidP="000A52A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Изготовление животных из желудей, шишек, веточек.(2 часа)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</w:rPr>
        <w:t>7. Итоговое занятие (2 часа).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Теория – 1 час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lastRenderedPageBreak/>
        <w:t>Рефлексия, анкетирование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Практика – 1 час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Выставка творческих работ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Тематическое планирование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19"/>
          <w:szCs w:val="19"/>
        </w:rPr>
        <w:t>№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п/п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Тема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Требования к поведению учащихся во время занятия.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Соблюдение порядка на рабочем месте.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Соблюдение правил по технике безопасности.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Беседа на тему: «Профессия дизайнера.»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Складывания из бумаги(по типу оригами) « Петух».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Складывания из бумаги(по типу оригами) «Пингвин».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5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Складывания из бумаги(по типу оригами) «Рыбка».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6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Складывания из бумаги(по типу оригами) «Чайка».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Складывания из бумаги(по типу оригами). Тематическая композиция «Аквариум»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8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lastRenderedPageBreak/>
        <w:t>Складывания из бумаги(по типу оригами). Тематическая композиция «Аквариум». Завершение работы.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9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Изготовление новогодней гирлянды « Елочки». Вырезание деталей по шаблону.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10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Изготовление новогодней гирлянды « Елочки». Соединение деталей с помощью скотча.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Изготовление новогоднего украшения « Подвеска на елку»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Беседа на тему: «Из истории мягкой игрушки».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Знакомство с профессией портной.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13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тканью. Техника выполнения шва «петельный».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Тренировочные упражнения. Повторение ранее изученных способов и приемов шитья. Шов« вперед иголку»,«обметочный».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15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Изготовления и шитье мягкой игрушки «Слоненок». Вырезание деталей по шаблонам. Сшивание петельным швом.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16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Изготовления и шитье мягкой игрушки «Слоненок». Оформление изделия.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Футляр для салфеток « Кошка». Изготовление деталей по шаблонам. Сшивание петельным швом,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18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Футляр для салфеток « Кошка». Оформление изделия.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19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lastRenderedPageBreak/>
        <w:t>Изготовление игрушки из ниток «Домовенок». Оформление изделия.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20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Беседа на тему: «Изобразительный материал – пастель».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Техника рисования пастелью. Тренировочные упражнения.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пастелью. Рисование на тему: «Зимний пейзаж»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23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пастелью. Рисование на тему: « Весенний цветок»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пастелью. Рисование на тему: «Лунная дорога»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25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Знакомство с материалом – бисер. Беседа на тему: “Родословная стеклянной бусинки”. Показ образцов, иллюстраций. Подготовка к работе, полезные советы; материалы и инструменты.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26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бисером. Пробные плетения.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27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бисером. Плетение колец.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28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Беседа на тему: «Охрана окружающей среды в Тульском крае».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29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природным материалом. Аппликация из семян и плодов растений «В подводном царстве»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30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природным материалом. Аппликация из семян и плодов растений «В подводном царстве». Завершение работы.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31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lastRenderedPageBreak/>
        <w:t>Работа с природным материалом. Изготовление животных из желудей, шишек.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32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Работа с природным материалом. Изготовление животных из желудей, шишек.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33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Рефлексия, анкетирование учащихся.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34</w:t>
      </w:r>
    </w:p>
    <w:p w:rsidR="000A52AE" w:rsidRPr="00F160B1" w:rsidRDefault="000A52AE" w:rsidP="000A52A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9"/>
          <w:szCs w:val="19"/>
        </w:rPr>
      </w:pPr>
      <w:r w:rsidRPr="00F160B1">
        <w:rPr>
          <w:rFonts w:ascii="Tahoma" w:eastAsia="Times New Roman" w:hAnsi="Tahoma" w:cs="Tahoma"/>
          <w:color w:val="000000"/>
          <w:sz w:val="24"/>
          <w:szCs w:val="24"/>
        </w:rPr>
        <w:t>Итоговое занятие. Выставка творческих работ.</w:t>
      </w:r>
    </w:p>
    <w:p w:rsidR="003C3D14" w:rsidRDefault="003C3D14"/>
    <w:sectPr w:rsidR="003C3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2AE" w:rsidRDefault="000A52AE" w:rsidP="000A52AE">
      <w:pPr>
        <w:spacing w:after="0" w:line="240" w:lineRule="auto"/>
      </w:pPr>
      <w:r>
        <w:separator/>
      </w:r>
    </w:p>
  </w:endnote>
  <w:endnote w:type="continuationSeparator" w:id="0">
    <w:p w:rsidR="000A52AE" w:rsidRDefault="000A52AE" w:rsidP="000A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2AE" w:rsidRDefault="000A52AE" w:rsidP="000A52AE">
      <w:pPr>
        <w:spacing w:after="0" w:line="240" w:lineRule="auto"/>
      </w:pPr>
      <w:r>
        <w:separator/>
      </w:r>
    </w:p>
  </w:footnote>
  <w:footnote w:type="continuationSeparator" w:id="0">
    <w:p w:rsidR="000A52AE" w:rsidRDefault="000A52AE" w:rsidP="000A5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20EEB"/>
    <w:multiLevelType w:val="multilevel"/>
    <w:tmpl w:val="F0CA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3121A6"/>
    <w:multiLevelType w:val="multilevel"/>
    <w:tmpl w:val="1D9E7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3E4A29"/>
    <w:multiLevelType w:val="multilevel"/>
    <w:tmpl w:val="A7CE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EB11B3"/>
    <w:multiLevelType w:val="multilevel"/>
    <w:tmpl w:val="810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642667"/>
    <w:multiLevelType w:val="multilevel"/>
    <w:tmpl w:val="FB6A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3674D8"/>
    <w:multiLevelType w:val="multilevel"/>
    <w:tmpl w:val="9060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DB1F8D"/>
    <w:multiLevelType w:val="multilevel"/>
    <w:tmpl w:val="1C1A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567215"/>
    <w:multiLevelType w:val="multilevel"/>
    <w:tmpl w:val="99FC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773597"/>
    <w:multiLevelType w:val="multilevel"/>
    <w:tmpl w:val="6332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B937B4"/>
    <w:multiLevelType w:val="multilevel"/>
    <w:tmpl w:val="7C6A9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443BEB"/>
    <w:multiLevelType w:val="multilevel"/>
    <w:tmpl w:val="DB4E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5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52AE"/>
    <w:rsid w:val="000A52AE"/>
    <w:rsid w:val="003C3D14"/>
    <w:rsid w:val="00E5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4D17"/>
  <w15:docId w15:val="{DF0DF282-ED8C-4892-AC17-FB4A1CB7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52AE"/>
  </w:style>
  <w:style w:type="paragraph" w:styleId="a5">
    <w:name w:val="footer"/>
    <w:basedOn w:val="a"/>
    <w:link w:val="a6"/>
    <w:uiPriority w:val="99"/>
    <w:semiHidden/>
    <w:unhideWhenUsed/>
    <w:rsid w:val="000A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714</Words>
  <Characters>4071</Characters>
  <Application>Microsoft Office Word</Application>
  <DocSecurity>0</DocSecurity>
  <Lines>33</Lines>
  <Paragraphs>9</Paragraphs>
  <ScaleCrop>false</ScaleCrop>
  <Company>Microsoft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Басир</dc:creator>
  <cp:keywords/>
  <dc:description/>
  <cp:lastModifiedBy>User10</cp:lastModifiedBy>
  <cp:revision>3</cp:revision>
  <dcterms:created xsi:type="dcterms:W3CDTF">2018-09-04T07:42:00Z</dcterms:created>
  <dcterms:modified xsi:type="dcterms:W3CDTF">2018-09-04T12:33:00Z</dcterms:modified>
</cp:coreProperties>
</file>